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b/>
          <w:bCs/>
          <w:sz w:val="20"/>
          <w:lang w:eastAsia="bg-BG"/>
        </w:rPr>
        <w:t>КРИТИКИТЕ КЪМ БАН НА СТРАНИЦИТЕ НА В-К 'ПОЛИТИКА' ПРОДЪЛЖАВАТ!</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Times New Roman" w:eastAsia="Times New Roman" w:hAnsi="Times New Roman" w:cs="Times New Roman"/>
          <w:sz w:val="24"/>
          <w:szCs w:val="24"/>
          <w:lang w:eastAsia="bg-BG"/>
        </w:rPr>
        <w:t> </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xml:space="preserve">Уважаеми </w:t>
      </w:r>
      <w:proofErr w:type="spellStart"/>
      <w:r w:rsidRPr="00C46DEF">
        <w:rPr>
          <w:rFonts w:ascii="Arial" w:eastAsia="Times New Roman" w:hAnsi="Arial" w:cs="Arial"/>
          <w:i/>
          <w:iCs/>
          <w:sz w:val="20"/>
          <w:lang w:eastAsia="bg-BG"/>
        </w:rPr>
        <w:t>bulgarianscienceproblems</w:t>
      </w:r>
      <w:r w:rsidRPr="00C46DEF">
        <w:rPr>
          <w:rFonts w:ascii="Arial" w:eastAsia="Times New Roman" w:hAnsi="Arial" w:cs="Arial"/>
          <w:sz w:val="20"/>
          <w:szCs w:val="20"/>
          <w:lang w:eastAsia="bg-BG"/>
        </w:rPr>
        <w:t>-абонати</w:t>
      </w:r>
      <w:proofErr w:type="spellEnd"/>
      <w:r w:rsidRPr="00C46DEF">
        <w:rPr>
          <w:rFonts w:ascii="Arial" w:eastAsia="Times New Roman" w:hAnsi="Arial" w:cs="Arial"/>
          <w:sz w:val="20"/>
          <w:szCs w:val="20"/>
          <w:lang w:eastAsia="bg-BG"/>
        </w:rPr>
        <w:t>,</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След пакета от материали под заглавие "Шок и Ужас в БАН" във брой 176 на в. '</w:t>
      </w:r>
      <w:proofErr w:type="spellStart"/>
      <w:r w:rsidRPr="00C46DEF">
        <w:rPr>
          <w:rFonts w:ascii="Arial" w:eastAsia="Times New Roman" w:hAnsi="Arial" w:cs="Arial"/>
          <w:sz w:val="20"/>
          <w:szCs w:val="20"/>
          <w:lang w:eastAsia="bg-BG"/>
        </w:rPr>
        <w:t>Политика'</w:t>
      </w:r>
      <w:proofErr w:type="spellEnd"/>
      <w:r w:rsidRPr="00C46DEF">
        <w:rPr>
          <w:rFonts w:ascii="Arial" w:eastAsia="Times New Roman" w:hAnsi="Arial" w:cs="Arial"/>
          <w:sz w:val="20"/>
          <w:szCs w:val="20"/>
          <w:lang w:eastAsia="bg-BG"/>
        </w:rPr>
        <w:t xml:space="preserve"> </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hyperlink r:id="rId5" w:tgtFrame="_blank" w:history="1">
        <w:r w:rsidRPr="00C46DEF">
          <w:rPr>
            <w:rFonts w:ascii="Arial" w:eastAsia="Times New Roman" w:hAnsi="Arial" w:cs="Arial"/>
            <w:color w:val="0000FF"/>
            <w:sz w:val="20"/>
            <w:u w:val="single"/>
            <w:lang w:eastAsia="bg-BG"/>
          </w:rPr>
          <w:t>http://www.politika.bg/main/article?sid=&amp;aid=6487&amp;eid=103</w:t>
        </w:r>
      </w:hyperlink>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последва "</w:t>
      </w:r>
      <w:proofErr w:type="spellStart"/>
      <w:r w:rsidRPr="00C46DEF">
        <w:rPr>
          <w:rFonts w:ascii="Arial" w:eastAsia="Times New Roman" w:hAnsi="Arial" w:cs="Arial"/>
          <w:sz w:val="20"/>
          <w:szCs w:val="20"/>
          <w:lang w:eastAsia="bg-BG"/>
        </w:rPr>
        <w:t>опровержение'</w:t>
      </w:r>
      <w:proofErr w:type="spellEnd"/>
      <w:r w:rsidRPr="00C46DEF">
        <w:rPr>
          <w:rFonts w:ascii="Arial" w:eastAsia="Times New Roman" w:hAnsi="Arial" w:cs="Arial"/>
          <w:sz w:val="20"/>
          <w:szCs w:val="20"/>
          <w:lang w:eastAsia="bg-BG"/>
        </w:rPr>
        <w:t xml:space="preserve"> от акад. И. </w:t>
      </w:r>
      <w:proofErr w:type="spellStart"/>
      <w:r w:rsidRPr="00C46DEF">
        <w:rPr>
          <w:rFonts w:ascii="Arial" w:eastAsia="Times New Roman" w:hAnsi="Arial" w:cs="Arial"/>
          <w:sz w:val="20"/>
          <w:szCs w:val="20"/>
          <w:lang w:eastAsia="bg-BG"/>
        </w:rPr>
        <w:t>Юхновски</w:t>
      </w:r>
      <w:proofErr w:type="spellEnd"/>
      <w:r w:rsidRPr="00C46DEF">
        <w:rPr>
          <w:rFonts w:ascii="Arial" w:eastAsia="Times New Roman" w:hAnsi="Arial" w:cs="Arial"/>
          <w:sz w:val="20"/>
          <w:szCs w:val="20"/>
          <w:lang w:eastAsia="bg-BG"/>
        </w:rPr>
        <w:t xml:space="preserve"> в следващия брой 177 (качено и на сайта на БАН)</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hyperlink r:id="rId6" w:tgtFrame="_blank" w:history="1">
        <w:r w:rsidRPr="00C46DEF">
          <w:rPr>
            <w:rFonts w:ascii="Arial" w:eastAsia="Times New Roman" w:hAnsi="Arial" w:cs="Arial"/>
            <w:color w:val="0000FF"/>
            <w:sz w:val="20"/>
            <w:u w:val="single"/>
            <w:lang w:eastAsia="bg-BG"/>
          </w:rPr>
          <w:t>http://www.politika.bg/opinions/article?sid=&amp;aid=6532&amp;eid=104</w:t>
        </w:r>
      </w:hyperlink>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В последния брой 178 са публикувани моите възгледи по основните проблеми на БАН</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hyperlink r:id="rId7" w:tgtFrame="_blank" w:history="1">
        <w:r w:rsidRPr="00C46DEF">
          <w:rPr>
            <w:rFonts w:ascii="Arial" w:eastAsia="Times New Roman" w:hAnsi="Arial" w:cs="Arial"/>
            <w:color w:val="0000FF"/>
            <w:sz w:val="20"/>
            <w:u w:val="single"/>
            <w:lang w:eastAsia="bg-BG"/>
          </w:rPr>
          <w:t>http://www.politika.bg/opinions/article?sid=&amp;aid=6583&amp;eid=105</w:t>
        </w:r>
      </w:hyperlink>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Times New Roman" w:eastAsia="Times New Roman" w:hAnsi="Times New Roman" w:cs="Times New Roman"/>
          <w:sz w:val="24"/>
          <w:szCs w:val="24"/>
          <w:lang w:eastAsia="bg-BG"/>
        </w:rPr>
        <w:t> </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Формулираните накратко основни проблеми на БАН (дискутирани вече две години в този форум) отразяват моите виждания и политиката на този сайт. Те са представени в печатното издание на в. '</w:t>
      </w:r>
      <w:proofErr w:type="spellStart"/>
      <w:r w:rsidRPr="00C46DEF">
        <w:rPr>
          <w:rFonts w:ascii="Arial" w:eastAsia="Times New Roman" w:hAnsi="Arial" w:cs="Arial"/>
          <w:sz w:val="20"/>
          <w:szCs w:val="20"/>
          <w:lang w:eastAsia="bg-BG"/>
        </w:rPr>
        <w:t>Политика'</w:t>
      </w:r>
      <w:proofErr w:type="spellEnd"/>
      <w:r w:rsidRPr="00C46DEF">
        <w:rPr>
          <w:rFonts w:ascii="Arial" w:eastAsia="Times New Roman" w:hAnsi="Arial" w:cs="Arial"/>
          <w:sz w:val="20"/>
          <w:szCs w:val="20"/>
          <w:lang w:eastAsia="bg-BG"/>
        </w:rPr>
        <w:t xml:space="preserve"> (в Интернет-изданието е дадено само началото). По-долу представям пълния текст на тази публикация. Това са, според мен, </w:t>
      </w:r>
      <w:r w:rsidRPr="00C46DEF">
        <w:rPr>
          <w:rFonts w:ascii="Arial" w:eastAsia="Times New Roman" w:hAnsi="Arial" w:cs="Arial"/>
          <w:b/>
          <w:bCs/>
          <w:sz w:val="20"/>
          <w:lang w:eastAsia="bg-BG"/>
        </w:rPr>
        <w:t>коренните</w:t>
      </w:r>
      <w:r w:rsidRPr="00C46DEF">
        <w:rPr>
          <w:rFonts w:ascii="Arial" w:eastAsia="Times New Roman" w:hAnsi="Arial" w:cs="Arial"/>
          <w:sz w:val="20"/>
          <w:szCs w:val="20"/>
          <w:lang w:eastAsia="bg-BG"/>
        </w:rPr>
        <w:t xml:space="preserve"> проблеми. Всякаква дискусия върху тях ще бъде приета с благодарност.</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ЛЛ</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Times New Roman" w:eastAsia="Times New Roman" w:hAnsi="Times New Roman" w:cs="Times New Roman"/>
          <w:sz w:val="24"/>
          <w:szCs w:val="24"/>
          <w:lang w:eastAsia="bg-BG"/>
        </w:rPr>
        <w:t> </w:t>
      </w:r>
    </w:p>
    <w:p w:rsidR="00974C3E" w:rsidRPr="00C46DEF" w:rsidRDefault="00974C3E" w:rsidP="00974C3E">
      <w:pPr>
        <w:spacing w:after="0" w:line="240" w:lineRule="auto"/>
        <w:jc w:val="center"/>
        <w:rPr>
          <w:rFonts w:ascii="Times New Roman" w:eastAsia="Times New Roman" w:hAnsi="Times New Roman" w:cs="Times New Roman"/>
          <w:sz w:val="24"/>
          <w:szCs w:val="24"/>
          <w:lang w:eastAsia="bg-BG"/>
        </w:rPr>
      </w:pPr>
      <w:r w:rsidRPr="00C46DEF">
        <w:rPr>
          <w:rFonts w:ascii="Times New Roman" w:eastAsia="Times New Roman" w:hAnsi="Times New Roman" w:cs="Times New Roman"/>
          <w:sz w:val="24"/>
          <w:szCs w:val="24"/>
          <w:lang w:eastAsia="bg-BG"/>
        </w:rPr>
        <w:t> </w:t>
      </w:r>
    </w:p>
    <w:p w:rsidR="00974C3E" w:rsidRPr="00C46DEF" w:rsidRDefault="00974C3E" w:rsidP="00974C3E">
      <w:pPr>
        <w:spacing w:after="0" w:line="240" w:lineRule="auto"/>
        <w:jc w:val="center"/>
        <w:rPr>
          <w:rFonts w:ascii="Times New Roman" w:eastAsia="Times New Roman" w:hAnsi="Times New Roman" w:cs="Times New Roman"/>
          <w:sz w:val="24"/>
          <w:szCs w:val="24"/>
          <w:lang w:eastAsia="bg-BG"/>
        </w:rPr>
      </w:pPr>
      <w:r w:rsidRPr="00C46DEF">
        <w:rPr>
          <w:rFonts w:ascii="Arial" w:eastAsia="Times New Roman" w:hAnsi="Arial" w:cs="Arial"/>
          <w:b/>
          <w:bCs/>
          <w:sz w:val="20"/>
          <w:szCs w:val="20"/>
          <w:lang w:eastAsia="bg-BG"/>
        </w:rPr>
        <w:t xml:space="preserve">ЗАЩО БАН Е ‘НЕРЕФОРМИРАН АНАХРОНИЗЪМ’? </w:t>
      </w:r>
    </w:p>
    <w:p w:rsidR="00974C3E" w:rsidRPr="00C46DEF" w:rsidRDefault="00974C3E" w:rsidP="00974C3E">
      <w:pPr>
        <w:spacing w:after="0" w:line="240" w:lineRule="auto"/>
        <w:jc w:val="center"/>
        <w:rPr>
          <w:rFonts w:ascii="Times New Roman" w:eastAsia="Times New Roman" w:hAnsi="Times New Roman" w:cs="Times New Roman"/>
          <w:sz w:val="24"/>
          <w:szCs w:val="24"/>
          <w:lang w:eastAsia="bg-BG"/>
        </w:rPr>
      </w:pPr>
      <w:r w:rsidRPr="00C46DEF">
        <w:rPr>
          <w:rFonts w:ascii="Arial" w:eastAsia="Times New Roman" w:hAnsi="Arial" w:cs="Arial"/>
          <w:b/>
          <w:bCs/>
          <w:sz w:val="20"/>
          <w:szCs w:val="20"/>
          <w:lang w:eastAsia="bg-BG"/>
        </w:rPr>
        <w:t>(сравнение с академиите на Полша, Чехия и Унгария)</w:t>
      </w:r>
    </w:p>
    <w:p w:rsidR="00974C3E" w:rsidRPr="00C46DEF" w:rsidRDefault="00974C3E" w:rsidP="00974C3E">
      <w:pPr>
        <w:spacing w:after="0" w:line="240" w:lineRule="auto"/>
        <w:jc w:val="center"/>
        <w:rPr>
          <w:rFonts w:ascii="Times New Roman" w:eastAsia="Times New Roman" w:hAnsi="Times New Roman" w:cs="Times New Roman"/>
          <w:sz w:val="24"/>
          <w:szCs w:val="24"/>
          <w:lang w:eastAsia="bg-BG"/>
        </w:rPr>
      </w:pPr>
      <w:r w:rsidRPr="00C46DEF">
        <w:rPr>
          <w:rFonts w:ascii="Arial" w:eastAsia="Times New Roman" w:hAnsi="Arial" w:cs="Arial"/>
          <w:b/>
          <w:bCs/>
          <w:sz w:val="20"/>
          <w:szCs w:val="20"/>
          <w:lang w:eastAsia="bg-BG"/>
        </w:rPr>
        <w:t> </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Уважаема редакция:</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След близо 30 години работа като учен-изследовател в БАН и още 8 години в Макс-Планк институт в Германия и в два американски университета, мисля че имам обективна представа за най-важните проблеми на българската наука, и в частност на БАН - за техните причини и за възможните начини за тяхното разрешаване. С интерес прочетох материалите в брой 176 на в. ‘</w:t>
      </w:r>
      <w:proofErr w:type="spellStart"/>
      <w:r w:rsidRPr="00C46DEF">
        <w:rPr>
          <w:rFonts w:ascii="Arial" w:eastAsia="Times New Roman" w:hAnsi="Arial" w:cs="Arial"/>
          <w:sz w:val="20"/>
          <w:szCs w:val="20"/>
          <w:lang w:eastAsia="bg-BG"/>
        </w:rPr>
        <w:t>Политика’</w:t>
      </w:r>
      <w:proofErr w:type="spellEnd"/>
      <w:r w:rsidRPr="00C46DEF">
        <w:rPr>
          <w:rFonts w:ascii="Arial" w:eastAsia="Times New Roman" w:hAnsi="Arial" w:cs="Arial"/>
          <w:sz w:val="20"/>
          <w:szCs w:val="20"/>
          <w:lang w:eastAsia="bg-BG"/>
        </w:rPr>
        <w:t xml:space="preserve">, обединени под заглавието „Шок и Ужас в БАН”, както и опровержението на акад. Иван </w:t>
      </w:r>
      <w:proofErr w:type="spellStart"/>
      <w:r w:rsidRPr="00C46DEF">
        <w:rPr>
          <w:rFonts w:ascii="Arial" w:eastAsia="Times New Roman" w:hAnsi="Arial" w:cs="Arial"/>
          <w:sz w:val="20"/>
          <w:szCs w:val="20"/>
          <w:lang w:eastAsia="bg-BG"/>
        </w:rPr>
        <w:t>Юхновски</w:t>
      </w:r>
      <w:proofErr w:type="spellEnd"/>
      <w:r w:rsidRPr="00C46DEF">
        <w:rPr>
          <w:rFonts w:ascii="Arial" w:eastAsia="Times New Roman" w:hAnsi="Arial" w:cs="Arial"/>
          <w:sz w:val="20"/>
          <w:szCs w:val="20"/>
          <w:lang w:eastAsia="bg-BG"/>
        </w:rPr>
        <w:t xml:space="preserve"> и редакционния коментар в следващия брой. Възползвам се от отвореността на вестника за по-нататъшна компетентна дискусия по темата за да представя накратко моите възгледи по основните проблеми на БАН. </w:t>
      </w:r>
    </w:p>
    <w:p w:rsidR="00974C3E" w:rsidRPr="00C46DEF" w:rsidRDefault="00974C3E" w:rsidP="00974C3E">
      <w:pPr>
        <w:spacing w:after="0" w:line="240" w:lineRule="auto"/>
        <w:jc w:val="center"/>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xml:space="preserve">Председателят </w:t>
      </w:r>
      <w:proofErr w:type="spellStart"/>
      <w:r w:rsidRPr="00C46DEF">
        <w:rPr>
          <w:rFonts w:ascii="Arial" w:eastAsia="Times New Roman" w:hAnsi="Arial" w:cs="Arial"/>
          <w:sz w:val="20"/>
          <w:szCs w:val="20"/>
          <w:lang w:eastAsia="bg-BG"/>
        </w:rPr>
        <w:t>Юхновски</w:t>
      </w:r>
      <w:proofErr w:type="spellEnd"/>
      <w:r w:rsidRPr="00C46DEF">
        <w:rPr>
          <w:rFonts w:ascii="Arial" w:eastAsia="Times New Roman" w:hAnsi="Arial" w:cs="Arial"/>
          <w:sz w:val="20"/>
          <w:szCs w:val="20"/>
          <w:lang w:eastAsia="bg-BG"/>
        </w:rPr>
        <w:t xml:space="preserve"> добре резюмира общото заключение от публикацията - </w:t>
      </w:r>
      <w:r w:rsidRPr="00C46DEF">
        <w:rPr>
          <w:rFonts w:ascii="Arial" w:eastAsia="Times New Roman" w:hAnsi="Arial" w:cs="Arial"/>
          <w:b/>
          <w:bCs/>
          <w:i/>
          <w:iCs/>
          <w:sz w:val="20"/>
          <w:szCs w:val="20"/>
          <w:lang w:eastAsia="bg-BG"/>
        </w:rPr>
        <w:t xml:space="preserve">„че в днешния си вид БАН е един нереформиран анахронизъм, докато всички академии в посттоталитарните държави са реформирани и работят по новому”. </w:t>
      </w:r>
      <w:r w:rsidRPr="00C46DEF">
        <w:rPr>
          <w:rFonts w:ascii="Arial" w:eastAsia="Times New Roman" w:hAnsi="Arial" w:cs="Arial"/>
          <w:sz w:val="20"/>
          <w:szCs w:val="20"/>
          <w:lang w:eastAsia="bg-BG"/>
        </w:rPr>
        <w:t>Но го обявява за „</w:t>
      </w:r>
      <w:r w:rsidRPr="00C46DEF">
        <w:rPr>
          <w:rFonts w:ascii="Arial" w:eastAsia="Times New Roman" w:hAnsi="Arial" w:cs="Arial"/>
          <w:i/>
          <w:iCs/>
          <w:sz w:val="20"/>
          <w:szCs w:val="20"/>
          <w:lang w:eastAsia="bg-BG"/>
        </w:rPr>
        <w:t>опашата неистина”.</w:t>
      </w:r>
      <w:r w:rsidRPr="00C46DEF">
        <w:rPr>
          <w:rFonts w:ascii="Arial" w:eastAsia="Times New Roman" w:hAnsi="Arial" w:cs="Arial"/>
          <w:sz w:val="20"/>
          <w:szCs w:val="20"/>
          <w:lang w:eastAsia="bg-BG"/>
        </w:rPr>
        <w:t xml:space="preserve">  Той противопоставя твърдението, че през периода 1991-1996 г щатният персонал на БАН е намалял с близо 40% и че с новите закон и устав управлението на БАН било </w:t>
      </w:r>
      <w:r w:rsidRPr="00C46DEF">
        <w:rPr>
          <w:rFonts w:ascii="Arial" w:eastAsia="Times New Roman" w:hAnsi="Arial" w:cs="Arial"/>
          <w:b/>
          <w:bCs/>
          <w:sz w:val="20"/>
          <w:szCs w:val="20"/>
          <w:lang w:eastAsia="bg-BG"/>
        </w:rPr>
        <w:t>„демократизирано”.</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xml:space="preserve">Аз считам, че основните проблеми на БАН се коренят в това, че през 1991-1996 БАН проведе една не само </w:t>
      </w:r>
      <w:r w:rsidRPr="00C46DEF">
        <w:rPr>
          <w:rFonts w:ascii="Arial" w:eastAsia="Times New Roman" w:hAnsi="Arial" w:cs="Arial"/>
          <w:b/>
          <w:bCs/>
          <w:sz w:val="20"/>
          <w:szCs w:val="20"/>
          <w:lang w:eastAsia="bg-BG"/>
        </w:rPr>
        <w:t xml:space="preserve">непълна, </w:t>
      </w:r>
      <w:r w:rsidRPr="00C46DEF">
        <w:rPr>
          <w:rFonts w:ascii="Arial" w:eastAsia="Times New Roman" w:hAnsi="Arial" w:cs="Arial"/>
          <w:sz w:val="20"/>
          <w:szCs w:val="20"/>
          <w:lang w:eastAsia="bg-BG"/>
        </w:rPr>
        <w:t xml:space="preserve">но и </w:t>
      </w:r>
      <w:r w:rsidRPr="00C46DEF">
        <w:rPr>
          <w:rFonts w:ascii="Arial" w:eastAsia="Times New Roman" w:hAnsi="Arial" w:cs="Arial"/>
          <w:b/>
          <w:bCs/>
          <w:sz w:val="20"/>
          <w:szCs w:val="20"/>
          <w:lang w:eastAsia="bg-BG"/>
        </w:rPr>
        <w:t>погрешна</w:t>
      </w:r>
      <w:r w:rsidRPr="00C46DEF">
        <w:rPr>
          <w:rFonts w:ascii="Arial" w:eastAsia="Times New Roman" w:hAnsi="Arial" w:cs="Arial"/>
          <w:sz w:val="20"/>
          <w:szCs w:val="20"/>
          <w:lang w:eastAsia="bg-BG"/>
        </w:rPr>
        <w:t xml:space="preserve"> реформа, която постави организацията, управлението, финансирането и научната политика на порочни основи. В резултат се затвърдиха </w:t>
      </w:r>
      <w:proofErr w:type="spellStart"/>
      <w:r w:rsidRPr="00C46DEF">
        <w:rPr>
          <w:rFonts w:ascii="Arial" w:eastAsia="Times New Roman" w:hAnsi="Arial" w:cs="Arial"/>
          <w:sz w:val="20"/>
          <w:szCs w:val="20"/>
          <w:lang w:eastAsia="bg-BG"/>
        </w:rPr>
        <w:t>дребнотемието</w:t>
      </w:r>
      <w:proofErr w:type="spellEnd"/>
      <w:r w:rsidRPr="00C46DEF">
        <w:rPr>
          <w:rFonts w:ascii="Arial" w:eastAsia="Times New Roman" w:hAnsi="Arial" w:cs="Arial"/>
          <w:sz w:val="20"/>
          <w:szCs w:val="20"/>
          <w:lang w:eastAsia="bg-BG"/>
        </w:rPr>
        <w:t xml:space="preserve">, уравниловката, затвореността, </w:t>
      </w:r>
      <w:proofErr w:type="spellStart"/>
      <w:r w:rsidRPr="00C46DEF">
        <w:rPr>
          <w:rFonts w:ascii="Arial" w:eastAsia="Times New Roman" w:hAnsi="Arial" w:cs="Arial"/>
          <w:sz w:val="20"/>
          <w:szCs w:val="20"/>
          <w:lang w:eastAsia="bg-BG"/>
        </w:rPr>
        <w:t>заседналостта</w:t>
      </w:r>
      <w:proofErr w:type="spellEnd"/>
      <w:r w:rsidRPr="00C46DEF">
        <w:rPr>
          <w:rFonts w:ascii="Arial" w:eastAsia="Times New Roman" w:hAnsi="Arial" w:cs="Arial"/>
          <w:sz w:val="20"/>
          <w:szCs w:val="20"/>
          <w:lang w:eastAsia="bg-BG"/>
        </w:rPr>
        <w:t xml:space="preserve"> на учените, липсата на </w:t>
      </w:r>
      <w:proofErr w:type="spellStart"/>
      <w:r w:rsidRPr="00C46DEF">
        <w:rPr>
          <w:rFonts w:ascii="Arial" w:eastAsia="Times New Roman" w:hAnsi="Arial" w:cs="Arial"/>
          <w:sz w:val="20"/>
          <w:szCs w:val="20"/>
          <w:lang w:eastAsia="bg-BG"/>
        </w:rPr>
        <w:t>конкурентност</w:t>
      </w:r>
      <w:proofErr w:type="spellEnd"/>
      <w:r w:rsidRPr="00C46DEF">
        <w:rPr>
          <w:rFonts w:ascii="Arial" w:eastAsia="Times New Roman" w:hAnsi="Arial" w:cs="Arial"/>
          <w:sz w:val="20"/>
          <w:szCs w:val="20"/>
          <w:lang w:eastAsia="bg-BG"/>
        </w:rPr>
        <w:t>, липсата на стимули за ефективност и развитие. БАН не тръгна по пътя на нито една от посттоталитарните академии и в сегашния си вид не прилича на никоя научна организация в Европа.</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Ще приведа в подкрепа следните факти:</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w:t>
      </w:r>
    </w:p>
    <w:p w:rsidR="00974C3E" w:rsidRPr="00C46DEF" w:rsidRDefault="00974C3E" w:rsidP="00974C3E">
      <w:pPr>
        <w:numPr>
          <w:ilvl w:val="0"/>
          <w:numId w:val="1"/>
        </w:num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b/>
          <w:bCs/>
          <w:sz w:val="20"/>
          <w:szCs w:val="20"/>
          <w:lang w:eastAsia="bg-BG"/>
        </w:rPr>
        <w:t>Формирането на органите на управление бе поставено на несъвместима с академизма популистка изборност „отдолу-нагоре”.</w:t>
      </w:r>
    </w:p>
    <w:p w:rsidR="00974C3E" w:rsidRPr="00C46DEF" w:rsidRDefault="00974C3E" w:rsidP="00974C3E">
      <w:pPr>
        <w:spacing w:after="0" w:line="240" w:lineRule="auto"/>
        <w:ind w:left="360"/>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xml:space="preserve">Във всички научно-изследователски организации по света изборността на ораните за административно и научно управление е подчинена на </w:t>
      </w:r>
      <w:proofErr w:type="spellStart"/>
      <w:r w:rsidRPr="00C46DEF">
        <w:rPr>
          <w:rFonts w:ascii="Arial" w:eastAsia="Times New Roman" w:hAnsi="Arial" w:cs="Arial"/>
          <w:sz w:val="20"/>
          <w:szCs w:val="20"/>
          <w:lang w:eastAsia="bg-BG"/>
        </w:rPr>
        <w:t>peer-judgment-принципа</w:t>
      </w:r>
      <w:proofErr w:type="spellEnd"/>
      <w:r w:rsidRPr="00C46DEF">
        <w:rPr>
          <w:rFonts w:ascii="Arial" w:eastAsia="Times New Roman" w:hAnsi="Arial" w:cs="Arial"/>
          <w:sz w:val="20"/>
          <w:szCs w:val="20"/>
          <w:lang w:eastAsia="bg-BG"/>
        </w:rPr>
        <w:t xml:space="preserve">, т.е. ‘избират само тези с по-високо или равно научно </w:t>
      </w:r>
      <w:proofErr w:type="spellStart"/>
      <w:r w:rsidRPr="00C46DEF">
        <w:rPr>
          <w:rFonts w:ascii="Arial" w:eastAsia="Times New Roman" w:hAnsi="Arial" w:cs="Arial"/>
          <w:sz w:val="20"/>
          <w:szCs w:val="20"/>
          <w:lang w:eastAsia="bg-BG"/>
        </w:rPr>
        <w:t>звание’</w:t>
      </w:r>
      <w:proofErr w:type="spellEnd"/>
      <w:r w:rsidRPr="00C46DEF">
        <w:rPr>
          <w:rFonts w:ascii="Arial" w:eastAsia="Times New Roman" w:hAnsi="Arial" w:cs="Arial"/>
          <w:sz w:val="20"/>
          <w:szCs w:val="20"/>
          <w:lang w:eastAsia="bg-BG"/>
        </w:rPr>
        <w:t>. Може би за първи път в света изборът на върховния орган на управление на членовете на една академия бе предоставен и на нечленове на академията. Съгласно ‘</w:t>
      </w:r>
      <w:proofErr w:type="spellStart"/>
      <w:r w:rsidRPr="00C46DEF">
        <w:rPr>
          <w:rFonts w:ascii="Arial" w:eastAsia="Times New Roman" w:hAnsi="Arial" w:cs="Arial"/>
          <w:sz w:val="20"/>
          <w:szCs w:val="20"/>
          <w:lang w:eastAsia="bg-BG"/>
        </w:rPr>
        <w:t>реформата’</w:t>
      </w:r>
      <w:proofErr w:type="spellEnd"/>
      <w:r w:rsidRPr="00C46DEF">
        <w:rPr>
          <w:rFonts w:ascii="Arial" w:eastAsia="Times New Roman" w:hAnsi="Arial" w:cs="Arial"/>
          <w:sz w:val="20"/>
          <w:szCs w:val="20"/>
          <w:lang w:eastAsia="bg-BG"/>
        </w:rPr>
        <w:t xml:space="preserve">, изборът на членовете на Общото събрание на БАН, на институтските научни съвети, е предоставен на целия научен състав с някаква научна степен и/или звание. Мандатност и квалифицирано мнозинство бяха </w:t>
      </w:r>
      <w:r w:rsidRPr="00C46DEF">
        <w:rPr>
          <w:rFonts w:ascii="Arial" w:eastAsia="Times New Roman" w:hAnsi="Arial" w:cs="Arial"/>
          <w:sz w:val="20"/>
          <w:szCs w:val="20"/>
          <w:lang w:eastAsia="bg-BG"/>
        </w:rPr>
        <w:lastRenderedPageBreak/>
        <w:t xml:space="preserve">изключени. Такъв подход не стимулира компетентно развитие в интерес на науката и обществото, а поддържане на статуквото. Полската, Чешката и Унгарската академии бяха реформирани всяка по различен начин, но при всяка от тях </w:t>
      </w:r>
      <w:proofErr w:type="spellStart"/>
      <w:r w:rsidRPr="00C46DEF">
        <w:rPr>
          <w:rFonts w:ascii="Arial" w:eastAsia="Times New Roman" w:hAnsi="Arial" w:cs="Arial"/>
          <w:sz w:val="20"/>
          <w:szCs w:val="20"/>
          <w:lang w:eastAsia="bg-BG"/>
        </w:rPr>
        <w:t>peer-judgment-принципа</w:t>
      </w:r>
      <w:proofErr w:type="spellEnd"/>
      <w:r w:rsidRPr="00C46DEF">
        <w:rPr>
          <w:rFonts w:ascii="Arial" w:eastAsia="Times New Roman" w:hAnsi="Arial" w:cs="Arial"/>
          <w:sz w:val="20"/>
          <w:szCs w:val="20"/>
          <w:lang w:eastAsia="bg-BG"/>
        </w:rPr>
        <w:t xml:space="preserve"> е спазен при изборността. </w:t>
      </w:r>
    </w:p>
    <w:p w:rsidR="00974C3E" w:rsidRPr="00C46DEF" w:rsidRDefault="00974C3E" w:rsidP="00974C3E">
      <w:pPr>
        <w:spacing w:after="0" w:line="240" w:lineRule="auto"/>
        <w:ind w:left="360"/>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w:t>
      </w:r>
    </w:p>
    <w:p w:rsidR="00974C3E" w:rsidRPr="00C46DEF" w:rsidRDefault="00974C3E" w:rsidP="00974C3E">
      <w:pPr>
        <w:numPr>
          <w:ilvl w:val="0"/>
          <w:numId w:val="2"/>
        </w:num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b/>
          <w:bCs/>
          <w:sz w:val="20"/>
          <w:szCs w:val="20"/>
          <w:lang w:eastAsia="bg-BG"/>
        </w:rPr>
        <w:t>Управлението на научната политика бе децентрализирано – предоставено на близо 80 различни институтски научни съвети.</w:t>
      </w:r>
    </w:p>
    <w:p w:rsidR="00974C3E" w:rsidRPr="00C46DEF" w:rsidRDefault="00974C3E" w:rsidP="00974C3E">
      <w:pPr>
        <w:spacing w:after="0" w:line="240" w:lineRule="auto"/>
        <w:ind w:left="360"/>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xml:space="preserve">Така не само че всякакво </w:t>
      </w:r>
      <w:proofErr w:type="spellStart"/>
      <w:r w:rsidRPr="00C46DEF">
        <w:rPr>
          <w:rFonts w:ascii="Arial" w:eastAsia="Times New Roman" w:hAnsi="Arial" w:cs="Arial"/>
          <w:sz w:val="20"/>
          <w:szCs w:val="20"/>
          <w:lang w:eastAsia="bg-BG"/>
        </w:rPr>
        <w:t>приоритизиране</w:t>
      </w:r>
      <w:proofErr w:type="spellEnd"/>
      <w:r w:rsidRPr="00C46DEF">
        <w:rPr>
          <w:rFonts w:ascii="Arial" w:eastAsia="Times New Roman" w:hAnsi="Arial" w:cs="Arial"/>
          <w:sz w:val="20"/>
          <w:szCs w:val="20"/>
          <w:lang w:eastAsia="bg-BG"/>
        </w:rPr>
        <w:t xml:space="preserve"> бе изключено, но институтските научни територии бяха поделени между аспириращите хабилитирани и </w:t>
      </w:r>
      <w:proofErr w:type="spellStart"/>
      <w:r w:rsidRPr="00C46DEF">
        <w:rPr>
          <w:rFonts w:ascii="Arial" w:eastAsia="Times New Roman" w:hAnsi="Arial" w:cs="Arial"/>
          <w:sz w:val="20"/>
          <w:szCs w:val="20"/>
          <w:lang w:eastAsia="bg-BG"/>
        </w:rPr>
        <w:t>дребнотемието</w:t>
      </w:r>
      <w:proofErr w:type="spellEnd"/>
      <w:r w:rsidRPr="00C46DEF">
        <w:rPr>
          <w:rFonts w:ascii="Arial" w:eastAsia="Times New Roman" w:hAnsi="Arial" w:cs="Arial"/>
          <w:sz w:val="20"/>
          <w:szCs w:val="20"/>
          <w:lang w:eastAsia="bg-BG"/>
        </w:rPr>
        <w:t xml:space="preserve"> се засили и затвърди. Не е чудно че в момента в БАН се работи по 3400 проекта от 3700 учени. В Чешката и Унгарската академии съществуват ‘Върховни академични </w:t>
      </w:r>
      <w:proofErr w:type="spellStart"/>
      <w:r w:rsidRPr="00C46DEF">
        <w:rPr>
          <w:rFonts w:ascii="Arial" w:eastAsia="Times New Roman" w:hAnsi="Arial" w:cs="Arial"/>
          <w:sz w:val="20"/>
          <w:szCs w:val="20"/>
          <w:lang w:eastAsia="bg-BG"/>
        </w:rPr>
        <w:t>съвети’</w:t>
      </w:r>
      <w:proofErr w:type="spellEnd"/>
      <w:r w:rsidRPr="00C46DEF">
        <w:rPr>
          <w:rFonts w:ascii="Arial" w:eastAsia="Times New Roman" w:hAnsi="Arial" w:cs="Arial"/>
          <w:sz w:val="20"/>
          <w:szCs w:val="20"/>
          <w:lang w:eastAsia="bg-BG"/>
        </w:rPr>
        <w:t xml:space="preserve">, направляващи научната политика; при Полската академия тази роля изпълнява събранието на академиците и член-кореспондентите (Управителният съвет на БАН не може и не изпълнява тази роля тъй като не е конституиран като </w:t>
      </w:r>
      <w:r w:rsidRPr="00C46DEF">
        <w:rPr>
          <w:rFonts w:ascii="Arial" w:eastAsia="Times New Roman" w:hAnsi="Arial" w:cs="Arial"/>
          <w:b/>
          <w:bCs/>
          <w:sz w:val="20"/>
          <w:szCs w:val="20"/>
          <w:lang w:eastAsia="bg-BG"/>
        </w:rPr>
        <w:t>научен</w:t>
      </w:r>
      <w:r w:rsidRPr="00C46DEF">
        <w:rPr>
          <w:rFonts w:ascii="Arial" w:eastAsia="Times New Roman" w:hAnsi="Arial" w:cs="Arial"/>
          <w:sz w:val="20"/>
          <w:szCs w:val="20"/>
          <w:lang w:eastAsia="bg-BG"/>
        </w:rPr>
        <w:t xml:space="preserve"> орган).</w:t>
      </w:r>
    </w:p>
    <w:p w:rsidR="00974C3E" w:rsidRPr="00C46DEF" w:rsidRDefault="00974C3E" w:rsidP="00974C3E">
      <w:pPr>
        <w:spacing w:after="0" w:line="240" w:lineRule="auto"/>
        <w:ind w:left="360"/>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w:t>
      </w:r>
    </w:p>
    <w:p w:rsidR="00974C3E" w:rsidRPr="00C46DEF" w:rsidRDefault="00974C3E" w:rsidP="00974C3E">
      <w:pPr>
        <w:numPr>
          <w:ilvl w:val="0"/>
          <w:numId w:val="3"/>
        </w:num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b/>
          <w:bCs/>
          <w:sz w:val="20"/>
          <w:szCs w:val="20"/>
          <w:lang w:eastAsia="bg-BG"/>
        </w:rPr>
        <w:t>БАН престана да бъде държавна организация</w:t>
      </w:r>
      <w:r w:rsidRPr="00C46DEF">
        <w:rPr>
          <w:rFonts w:ascii="Arial" w:eastAsia="Times New Roman" w:hAnsi="Arial" w:cs="Arial"/>
          <w:sz w:val="20"/>
          <w:szCs w:val="20"/>
          <w:lang w:eastAsia="bg-BG"/>
        </w:rPr>
        <w:t xml:space="preserve">, </w:t>
      </w:r>
      <w:r w:rsidRPr="00C46DEF">
        <w:rPr>
          <w:rFonts w:ascii="Arial" w:eastAsia="Times New Roman" w:hAnsi="Arial" w:cs="Arial"/>
          <w:b/>
          <w:bCs/>
          <w:sz w:val="20"/>
          <w:szCs w:val="20"/>
          <w:lang w:eastAsia="bg-BG"/>
        </w:rPr>
        <w:t>но никой от елементите на организацията и управлението на публичните организации не бе възприет.</w:t>
      </w:r>
    </w:p>
    <w:p w:rsidR="00974C3E" w:rsidRPr="00C46DEF" w:rsidRDefault="00974C3E" w:rsidP="00974C3E">
      <w:pPr>
        <w:spacing w:after="0" w:line="240" w:lineRule="auto"/>
        <w:ind w:left="360"/>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БАН остана в списъка на бюджетните организации. ‘</w:t>
      </w:r>
      <w:proofErr w:type="spellStart"/>
      <w:r w:rsidRPr="00C46DEF">
        <w:rPr>
          <w:rFonts w:ascii="Arial" w:eastAsia="Times New Roman" w:hAnsi="Arial" w:cs="Arial"/>
          <w:sz w:val="20"/>
          <w:szCs w:val="20"/>
          <w:lang w:eastAsia="bg-BG"/>
        </w:rPr>
        <w:t>Реформата’</w:t>
      </w:r>
      <w:proofErr w:type="spellEnd"/>
      <w:r w:rsidRPr="00C46DEF">
        <w:rPr>
          <w:rFonts w:ascii="Arial" w:eastAsia="Times New Roman" w:hAnsi="Arial" w:cs="Arial"/>
          <w:sz w:val="20"/>
          <w:szCs w:val="20"/>
          <w:lang w:eastAsia="bg-BG"/>
        </w:rPr>
        <w:t xml:space="preserve"> конституира Академията като една напълно затворена система, която не трябва да се отчита на никого. БАН не само че няма публичен контролен борд, но и нито един орган на управление не включва външни членове с пълноправен глас. Липсва функционална връзка с университетите. За сведение, Чешката и Унгарската академии имат публични контролни бордове. Полската, Чешката и Унгарската академии имат пълноправни външни членове в органите за научно управление, а Общото събрание на Чешката академия включва представители на университетите, държавата и бизнеса.</w:t>
      </w:r>
    </w:p>
    <w:p w:rsidR="00974C3E" w:rsidRPr="00C46DEF" w:rsidRDefault="00974C3E" w:rsidP="00974C3E">
      <w:pPr>
        <w:spacing w:after="0" w:line="240" w:lineRule="auto"/>
        <w:ind w:left="360"/>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w:t>
      </w:r>
    </w:p>
    <w:p w:rsidR="00974C3E" w:rsidRPr="00C46DEF" w:rsidRDefault="00974C3E" w:rsidP="00974C3E">
      <w:pPr>
        <w:numPr>
          <w:ilvl w:val="0"/>
          <w:numId w:val="4"/>
        </w:num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b/>
          <w:bCs/>
          <w:sz w:val="20"/>
          <w:szCs w:val="20"/>
          <w:lang w:eastAsia="bg-BG"/>
        </w:rPr>
        <w:t>Всичките 3700 учени в БАН са на постоянен щат с постоянни колективни трудови договори.</w:t>
      </w:r>
    </w:p>
    <w:p w:rsidR="00974C3E" w:rsidRPr="00C46DEF" w:rsidRDefault="00974C3E" w:rsidP="00974C3E">
      <w:pPr>
        <w:spacing w:after="0" w:line="240" w:lineRule="auto"/>
        <w:ind w:left="360"/>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xml:space="preserve">В световната практика основните двигатели на научните изследвания са докторанти и учени на временен договор. До голяма степен това е постигнато в ПАН, ЧАН и УАН. В БАН броят на редовните аспиранти е по-малък от 500 и отсъства характерната за западните научни институции мобилност на учените. </w:t>
      </w:r>
    </w:p>
    <w:p w:rsidR="00974C3E" w:rsidRPr="00C46DEF" w:rsidRDefault="00974C3E" w:rsidP="00974C3E">
      <w:pPr>
        <w:spacing w:after="0" w:line="240" w:lineRule="auto"/>
        <w:ind w:left="360"/>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w:t>
      </w:r>
    </w:p>
    <w:p w:rsidR="00974C3E" w:rsidRPr="00C46DEF" w:rsidRDefault="00974C3E" w:rsidP="00974C3E">
      <w:pPr>
        <w:numPr>
          <w:ilvl w:val="0"/>
          <w:numId w:val="5"/>
        </w:num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b/>
          <w:bCs/>
          <w:sz w:val="20"/>
          <w:szCs w:val="20"/>
          <w:lang w:eastAsia="bg-BG"/>
        </w:rPr>
        <w:t>Институтите на БАН са без всякаква акредитация.</w:t>
      </w:r>
    </w:p>
    <w:p w:rsidR="00974C3E" w:rsidRPr="00C46DEF" w:rsidRDefault="00974C3E" w:rsidP="00974C3E">
      <w:pPr>
        <w:spacing w:after="0" w:line="240" w:lineRule="auto"/>
        <w:ind w:left="360"/>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xml:space="preserve">В ЧАН и УАН институтите периодично се акредитират, като в Чешката академия тази акредитация е </w:t>
      </w:r>
      <w:r w:rsidRPr="00C46DEF">
        <w:rPr>
          <w:rFonts w:ascii="Arial" w:eastAsia="Times New Roman" w:hAnsi="Arial" w:cs="Arial"/>
          <w:b/>
          <w:bCs/>
          <w:sz w:val="20"/>
          <w:szCs w:val="20"/>
          <w:lang w:eastAsia="bg-BG"/>
        </w:rPr>
        <w:t>външна</w:t>
      </w:r>
      <w:r w:rsidRPr="00C46DEF">
        <w:rPr>
          <w:rFonts w:ascii="Arial" w:eastAsia="Times New Roman" w:hAnsi="Arial" w:cs="Arial"/>
          <w:sz w:val="20"/>
          <w:szCs w:val="20"/>
          <w:lang w:eastAsia="bg-BG"/>
        </w:rPr>
        <w:t xml:space="preserve"> – изцяло от външни членове, от които 50% - чуждестранни.</w:t>
      </w:r>
    </w:p>
    <w:p w:rsidR="00974C3E" w:rsidRPr="00C46DEF" w:rsidRDefault="00974C3E" w:rsidP="00974C3E">
      <w:pPr>
        <w:spacing w:after="0" w:line="240" w:lineRule="auto"/>
        <w:ind w:left="360"/>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w:t>
      </w:r>
    </w:p>
    <w:p w:rsidR="00974C3E" w:rsidRPr="00C46DEF" w:rsidRDefault="00974C3E" w:rsidP="00974C3E">
      <w:pPr>
        <w:spacing w:after="0" w:line="240" w:lineRule="auto"/>
        <w:ind w:left="360"/>
        <w:rPr>
          <w:rFonts w:ascii="Times New Roman" w:eastAsia="Times New Roman" w:hAnsi="Times New Roman" w:cs="Times New Roman"/>
          <w:sz w:val="24"/>
          <w:szCs w:val="24"/>
          <w:lang w:eastAsia="bg-BG"/>
        </w:rPr>
      </w:pPr>
      <w:r w:rsidRPr="00C46DEF">
        <w:rPr>
          <w:rFonts w:ascii="Arial" w:eastAsia="Times New Roman" w:hAnsi="Arial" w:cs="Arial"/>
          <w:b/>
          <w:bCs/>
          <w:sz w:val="20"/>
          <w:szCs w:val="20"/>
          <w:lang w:eastAsia="bg-BG"/>
        </w:rPr>
        <w:t> </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xml:space="preserve">Със своята организационна и управленска структура, липса на научно </w:t>
      </w:r>
      <w:proofErr w:type="spellStart"/>
      <w:r w:rsidRPr="00C46DEF">
        <w:rPr>
          <w:rFonts w:ascii="Arial" w:eastAsia="Times New Roman" w:hAnsi="Arial" w:cs="Arial"/>
          <w:sz w:val="20"/>
          <w:szCs w:val="20"/>
          <w:lang w:eastAsia="bg-BG"/>
        </w:rPr>
        <w:t>приоритизиране</w:t>
      </w:r>
      <w:proofErr w:type="spellEnd"/>
      <w:r w:rsidRPr="00C46DEF">
        <w:rPr>
          <w:rFonts w:ascii="Arial" w:eastAsia="Times New Roman" w:hAnsi="Arial" w:cs="Arial"/>
          <w:sz w:val="20"/>
          <w:szCs w:val="20"/>
          <w:lang w:eastAsia="bg-BG"/>
        </w:rPr>
        <w:t xml:space="preserve"> и затвореност, БАН е уникална в най-лошия смисъл на думата. Тя няма характер на публична организация. Липсват стимули за развитие. В БАН цари уравниловка, несправящите се учени не могат да бъдат освобождавани.</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xml:space="preserve">Оказва се, че сега 1160 от разработваните 3400 проекта (34%) нямат никакво програмно финансиране. Това добре илюстрира факта, че в БАН има неефективни звена и учени. </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Увеличаването на бюджетната субсидия за БАН при сегашното състояние не би имало никакъв полезен ефект. Такава субсидия е необходима само за комуналните разходи и за заплатите на хабилитираните (</w:t>
      </w:r>
      <w:proofErr w:type="spellStart"/>
      <w:r w:rsidRPr="00C46DEF">
        <w:rPr>
          <w:rFonts w:ascii="Arial" w:eastAsia="Times New Roman" w:hAnsi="Arial" w:cs="Arial"/>
          <w:sz w:val="20"/>
          <w:szCs w:val="20"/>
          <w:lang w:eastAsia="bg-BG"/>
        </w:rPr>
        <w:t>tenured</w:t>
      </w:r>
      <w:proofErr w:type="spellEnd"/>
      <w:r w:rsidRPr="00C46DEF">
        <w:rPr>
          <w:rFonts w:ascii="Arial" w:eastAsia="Times New Roman" w:hAnsi="Arial" w:cs="Arial"/>
          <w:sz w:val="20"/>
          <w:szCs w:val="20"/>
          <w:lang w:eastAsia="bg-BG"/>
        </w:rPr>
        <w:t xml:space="preserve">) учени. Ефективността на научните изследвания може да се повиши само по пътя на силното разширяване на проектното финансиране. За тази цел рецензирането трябва да се освободи от наличните сега конфликти на интереси и използването на международни рецензенти да стане масова практика. </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xml:space="preserve">Понастоящем съществува оформен конфликт между БАН и държавата. БАН иска увеличено финансиране при сегашното организационно и научно състояние. Държавата има сериозни основания да счита, че това няма да доведе до полезен ефект. Държавата може да упражнява само финансов натиск. БАН трябва </w:t>
      </w:r>
      <w:r w:rsidRPr="00C46DEF">
        <w:rPr>
          <w:rFonts w:ascii="Arial" w:eastAsia="Times New Roman" w:hAnsi="Arial" w:cs="Arial"/>
          <w:b/>
          <w:bCs/>
          <w:sz w:val="20"/>
          <w:szCs w:val="20"/>
          <w:lang w:eastAsia="bg-BG"/>
        </w:rPr>
        <w:t xml:space="preserve">сама </w:t>
      </w:r>
      <w:r w:rsidRPr="00C46DEF">
        <w:rPr>
          <w:rFonts w:ascii="Arial" w:eastAsia="Times New Roman" w:hAnsi="Arial" w:cs="Arial"/>
          <w:sz w:val="20"/>
          <w:szCs w:val="20"/>
          <w:lang w:eastAsia="bg-BG"/>
        </w:rPr>
        <w:t xml:space="preserve">да се реформира. </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proofErr w:type="spellStart"/>
      <w:r w:rsidRPr="00C46DEF">
        <w:rPr>
          <w:rFonts w:ascii="Arial" w:eastAsia="Times New Roman" w:hAnsi="Arial" w:cs="Arial"/>
          <w:sz w:val="20"/>
          <w:szCs w:val="20"/>
          <w:lang w:eastAsia="bg-BG"/>
        </w:rPr>
        <w:t>Лазарин</w:t>
      </w:r>
      <w:proofErr w:type="spellEnd"/>
      <w:r w:rsidRPr="00C46DEF">
        <w:rPr>
          <w:rFonts w:ascii="Arial" w:eastAsia="Times New Roman" w:hAnsi="Arial" w:cs="Arial"/>
          <w:sz w:val="20"/>
          <w:szCs w:val="20"/>
          <w:lang w:eastAsia="bg-BG"/>
        </w:rPr>
        <w:t xml:space="preserve"> Лазаров</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lastRenderedPageBreak/>
        <w:t>Доктор на химическите науки</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Ст.н.с. в БАН до 1991 г</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Гостуващ професор в Университета ‘</w:t>
      </w:r>
      <w:proofErr w:type="spellStart"/>
      <w:r w:rsidRPr="00C46DEF">
        <w:rPr>
          <w:rFonts w:ascii="Arial" w:eastAsia="Times New Roman" w:hAnsi="Arial" w:cs="Arial"/>
          <w:sz w:val="20"/>
          <w:szCs w:val="20"/>
          <w:lang w:eastAsia="bg-BG"/>
        </w:rPr>
        <w:t>Лихай’</w:t>
      </w:r>
      <w:proofErr w:type="spellEnd"/>
      <w:r w:rsidRPr="00C46DEF">
        <w:rPr>
          <w:rFonts w:ascii="Arial" w:eastAsia="Times New Roman" w:hAnsi="Arial" w:cs="Arial"/>
          <w:sz w:val="20"/>
          <w:szCs w:val="20"/>
          <w:lang w:eastAsia="bg-BG"/>
        </w:rPr>
        <w:t xml:space="preserve"> (САЩ) (1991-1993)</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Асоцииран старши изследовател в Университета на Охайо (1993-1997)</w:t>
      </w:r>
    </w:p>
    <w:p w:rsidR="00974C3E" w:rsidRPr="00C46DEF" w:rsidRDefault="00974C3E" w:rsidP="00974C3E">
      <w:pPr>
        <w:spacing w:after="0" w:line="240" w:lineRule="auto"/>
        <w:rPr>
          <w:rFonts w:ascii="Times New Roman" w:eastAsia="Times New Roman" w:hAnsi="Times New Roman" w:cs="Times New Roman"/>
          <w:sz w:val="24"/>
          <w:szCs w:val="24"/>
          <w:lang w:eastAsia="bg-BG"/>
        </w:rPr>
      </w:pPr>
      <w:r w:rsidRPr="00C46DEF">
        <w:rPr>
          <w:rFonts w:ascii="Arial" w:eastAsia="Times New Roman" w:hAnsi="Arial" w:cs="Arial"/>
          <w:sz w:val="20"/>
          <w:szCs w:val="20"/>
          <w:lang w:eastAsia="bg-BG"/>
        </w:rPr>
        <w:t xml:space="preserve">Създател и </w:t>
      </w:r>
      <w:proofErr w:type="spellStart"/>
      <w:r w:rsidRPr="00C46DEF">
        <w:rPr>
          <w:rFonts w:ascii="Arial" w:eastAsia="Times New Roman" w:hAnsi="Arial" w:cs="Arial"/>
          <w:sz w:val="20"/>
          <w:szCs w:val="20"/>
          <w:lang w:eastAsia="bg-BG"/>
        </w:rPr>
        <w:t>модератор</w:t>
      </w:r>
      <w:proofErr w:type="spellEnd"/>
      <w:r w:rsidRPr="00C46DEF">
        <w:rPr>
          <w:rFonts w:ascii="Arial" w:eastAsia="Times New Roman" w:hAnsi="Arial" w:cs="Arial"/>
          <w:sz w:val="20"/>
          <w:szCs w:val="20"/>
          <w:lang w:eastAsia="bg-BG"/>
        </w:rPr>
        <w:t xml:space="preserve"> на сайта </w:t>
      </w:r>
      <w:r w:rsidRPr="00C46DEF">
        <w:rPr>
          <w:rFonts w:ascii="Arial" w:eastAsia="Times New Roman" w:hAnsi="Arial" w:cs="Arial"/>
          <w:i/>
          <w:iCs/>
          <w:sz w:val="20"/>
          <w:szCs w:val="20"/>
          <w:lang w:eastAsia="bg-BG"/>
        </w:rPr>
        <w:t>‘</w:t>
      </w:r>
      <w:proofErr w:type="spellStart"/>
      <w:r w:rsidRPr="00C46DEF">
        <w:rPr>
          <w:rFonts w:ascii="Arial" w:eastAsia="Times New Roman" w:hAnsi="Arial" w:cs="Arial"/>
          <w:i/>
          <w:iCs/>
          <w:sz w:val="20"/>
          <w:szCs w:val="20"/>
          <w:lang w:eastAsia="bg-BG"/>
        </w:rPr>
        <w:t>bulgarianscienceproblems’</w:t>
      </w:r>
      <w:proofErr w:type="spellEnd"/>
    </w:p>
    <w:p w:rsidR="001A31EA" w:rsidRPr="00974C3E" w:rsidRDefault="00974C3E">
      <w:pPr>
        <w:rPr>
          <w:lang w:val="en-US"/>
        </w:rPr>
      </w:pPr>
      <w:r>
        <w:rPr>
          <w:lang w:val="en-US"/>
        </w:rPr>
        <w:t xml:space="preserve"> </w:t>
      </w:r>
    </w:p>
    <w:sectPr w:rsidR="001A31EA" w:rsidRPr="00974C3E" w:rsidSect="001A31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41C"/>
    <w:multiLevelType w:val="multilevel"/>
    <w:tmpl w:val="2CF64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6C321E"/>
    <w:multiLevelType w:val="multilevel"/>
    <w:tmpl w:val="BBEE1C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324C74"/>
    <w:multiLevelType w:val="multilevel"/>
    <w:tmpl w:val="9ACE59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FA79AC"/>
    <w:multiLevelType w:val="multilevel"/>
    <w:tmpl w:val="FD8470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DB1EE9"/>
    <w:multiLevelType w:val="multilevel"/>
    <w:tmpl w:val="090C72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4C3E"/>
    <w:rsid w:val="001A31EA"/>
    <w:rsid w:val="00974C3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litika.bg/opinions/article?sid=&amp;aid=6583&amp;eid=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ika.bg/opinions/article?sid=&amp;aid=6532&amp;eid=104" TargetMode="External"/><Relationship Id="rId5" Type="http://schemas.openxmlformats.org/officeDocument/2006/relationships/hyperlink" Target="http://www.politika.bg/main/article?sid=&amp;aid=6487&amp;eid=1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2019-12-10T02:19:00Z</dcterms:created>
  <dcterms:modified xsi:type="dcterms:W3CDTF">2019-12-10T02:20:00Z</dcterms:modified>
</cp:coreProperties>
</file>